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08" w:rsidRDefault="00A85FCE" w:rsidP="00674508">
      <w:pPr>
        <w:spacing w:after="0" w:line="240" w:lineRule="auto"/>
        <w:rPr>
          <w:rFonts w:ascii="Bookman Old Style" w:hAnsi="Bookman Old Style"/>
          <w:b/>
          <w:sz w:val="126"/>
          <w:szCs w:val="126"/>
          <w:lang w:val="en-US"/>
        </w:rPr>
      </w:pPr>
      <w:r w:rsidRPr="00674508">
        <w:rPr>
          <w:rFonts w:ascii="Bookman Old Style" w:hAnsi="Bookman Old Style"/>
          <w:b/>
          <w:sz w:val="126"/>
          <w:szCs w:val="126"/>
          <w:lang w:val="en-US"/>
        </w:rPr>
        <w:t xml:space="preserve">Then </w:t>
      </w:r>
      <w:r w:rsidR="00674508">
        <w:rPr>
          <w:rFonts w:ascii="Bookman Old Style" w:hAnsi="Bookman Old Style"/>
          <w:b/>
          <w:sz w:val="126"/>
          <w:szCs w:val="126"/>
          <w:lang w:val="en-US"/>
        </w:rPr>
        <w:t>and N</w:t>
      </w:r>
      <w:r w:rsidRPr="00674508">
        <w:rPr>
          <w:rFonts w:ascii="Bookman Old Style" w:hAnsi="Bookman Old Style"/>
          <w:b/>
          <w:sz w:val="126"/>
          <w:szCs w:val="126"/>
          <w:lang w:val="en-US"/>
        </w:rPr>
        <w:t>ow</w:t>
      </w:r>
    </w:p>
    <w:p w:rsidR="00674508" w:rsidRDefault="00674508" w:rsidP="00674508">
      <w:pPr>
        <w:spacing w:after="0" w:line="240" w:lineRule="auto"/>
        <w:rPr>
          <w:sz w:val="24"/>
          <w:lang w:val="en-US"/>
        </w:rPr>
      </w:pPr>
      <w:r w:rsidRPr="00674508">
        <w:rPr>
          <w:b/>
          <w:sz w:val="24"/>
          <w:lang w:val="en-US"/>
        </w:rPr>
        <w:t>Directions:</w:t>
      </w:r>
      <w:r w:rsidRPr="00674508">
        <w:rPr>
          <w:sz w:val="24"/>
          <w:lang w:val="en-US"/>
        </w:rPr>
        <w:t xml:space="preserve">  Look at the photographs below.  R</w:t>
      </w:r>
      <w:r w:rsidR="00A85FCE" w:rsidRPr="00674508">
        <w:rPr>
          <w:sz w:val="24"/>
          <w:lang w:val="en-US"/>
        </w:rPr>
        <w:t>ead what is happening in each photograph</w:t>
      </w:r>
      <w:r w:rsidR="007C2067" w:rsidRPr="00674508">
        <w:rPr>
          <w:sz w:val="24"/>
          <w:lang w:val="en-US"/>
        </w:rPr>
        <w:t>,</w:t>
      </w:r>
      <w:r w:rsidR="00CF5782">
        <w:rPr>
          <w:sz w:val="24"/>
          <w:lang w:val="en-US"/>
        </w:rPr>
        <w:t xml:space="preserve"> copy and paste &amp; write</w:t>
      </w:r>
      <w:r w:rsidR="00A85FCE" w:rsidRPr="00674508">
        <w:rPr>
          <w:sz w:val="24"/>
          <w:lang w:val="en-US"/>
        </w:rPr>
        <w:t xml:space="preserve"> how things are no</w:t>
      </w:r>
      <w:bookmarkStart w:id="0" w:name="_GoBack"/>
      <w:bookmarkEnd w:id="0"/>
      <w:r w:rsidR="00A85FCE" w:rsidRPr="00674508">
        <w:rPr>
          <w:sz w:val="24"/>
          <w:lang w:val="en-US"/>
        </w:rPr>
        <w:t>w</w:t>
      </w:r>
      <w:r w:rsidRPr="00674508">
        <w:rPr>
          <w:sz w:val="24"/>
          <w:lang w:val="en-US"/>
        </w:rPr>
        <w:t>.</w:t>
      </w:r>
    </w:p>
    <w:tbl>
      <w:tblPr>
        <w:tblW w:w="9584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4641"/>
      </w:tblGrid>
      <w:tr w:rsidR="00ED1295" w:rsidTr="0055592B">
        <w:trPr>
          <w:trHeight w:val="698"/>
        </w:trPr>
        <w:tc>
          <w:tcPr>
            <w:tcW w:w="4943" w:type="dxa"/>
          </w:tcPr>
          <w:p w:rsidR="00ED1295" w:rsidRPr="00ED1295" w:rsidRDefault="00ED1295" w:rsidP="00ED1295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56"/>
                <w:lang w:val="en-US"/>
              </w:rPr>
            </w:pPr>
            <w:r w:rsidRPr="00ED1295">
              <w:rPr>
                <w:rFonts w:ascii="Arial Rounded MT Bold" w:hAnsi="Arial Rounded MT Bold"/>
                <w:b/>
                <w:i/>
                <w:sz w:val="56"/>
                <w:lang w:val="en-US"/>
              </w:rPr>
              <w:t>THEN</w:t>
            </w:r>
          </w:p>
        </w:tc>
        <w:tc>
          <w:tcPr>
            <w:tcW w:w="4641" w:type="dxa"/>
          </w:tcPr>
          <w:p w:rsidR="00ED1295" w:rsidRPr="00ED1295" w:rsidRDefault="00ED1295" w:rsidP="00ED1295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56"/>
                <w:lang w:val="en-US"/>
              </w:rPr>
            </w:pPr>
            <w:r w:rsidRPr="00ED1295">
              <w:rPr>
                <w:rFonts w:ascii="Arial Rounded MT Bold" w:hAnsi="Arial Rounded MT Bold"/>
                <w:b/>
                <w:i/>
                <w:sz w:val="56"/>
                <w:lang w:val="en-US"/>
              </w:rPr>
              <w:t>NOW</w:t>
            </w:r>
          </w:p>
        </w:tc>
      </w:tr>
      <w:tr w:rsidR="00ED1295" w:rsidRPr="00E35CBE" w:rsidTr="0055592B">
        <w:trPr>
          <w:trHeight w:val="252"/>
        </w:trPr>
        <w:tc>
          <w:tcPr>
            <w:tcW w:w="4943" w:type="dxa"/>
          </w:tcPr>
          <w:p w:rsidR="00ED1295" w:rsidRPr="00ED1295" w:rsidRDefault="00ED1295" w:rsidP="00ED1295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  <w:r w:rsidRPr="00ED1295">
              <w:rPr>
                <w:rFonts w:ascii="Berlin Sans FB" w:hAnsi="Berlin Sans FB"/>
                <w:lang w:val="en-US"/>
              </w:rPr>
              <w:t>African Americans</w:t>
            </w:r>
            <w:r w:rsidR="00515687">
              <w:rPr>
                <w:rFonts w:ascii="Berlin Sans FB" w:hAnsi="Berlin Sans FB"/>
                <w:lang w:val="en-US"/>
              </w:rPr>
              <w:t xml:space="preserve"> &amp; Latinos </w:t>
            </w:r>
            <w:r w:rsidR="00515687" w:rsidRPr="00ED1295">
              <w:rPr>
                <w:rFonts w:ascii="Berlin Sans FB" w:hAnsi="Berlin Sans FB"/>
                <w:lang w:val="en-US"/>
              </w:rPr>
              <w:t>had</w:t>
            </w:r>
            <w:r w:rsidRPr="00ED1295">
              <w:rPr>
                <w:rFonts w:ascii="Berlin Sans FB" w:hAnsi="Berlin Sans FB"/>
                <w:lang w:val="en-US"/>
              </w:rPr>
              <w:t xml:space="preserve"> to sit at the back of the bus. </w:t>
            </w:r>
          </w:p>
        </w:tc>
        <w:tc>
          <w:tcPr>
            <w:tcW w:w="4641" w:type="dxa"/>
            <w:vMerge w:val="restart"/>
          </w:tcPr>
          <w:p w:rsidR="00ED1295" w:rsidRDefault="00ED1295">
            <w:pPr>
              <w:rPr>
                <w:b/>
                <w:sz w:val="56"/>
                <w:lang w:val="en-US"/>
              </w:rPr>
            </w:pPr>
          </w:p>
          <w:p w:rsidR="00ED1295" w:rsidRPr="00674508" w:rsidRDefault="00ED1295" w:rsidP="00ED1295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ED1295" w:rsidRPr="00E35CBE" w:rsidTr="0055592B">
        <w:trPr>
          <w:trHeight w:val="1538"/>
        </w:trPr>
        <w:tc>
          <w:tcPr>
            <w:tcW w:w="4943" w:type="dxa"/>
            <w:vMerge w:val="restart"/>
          </w:tcPr>
          <w:p w:rsidR="00ED1295" w:rsidRPr="00ED1295" w:rsidRDefault="00ED1295" w:rsidP="00ED1295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  <w:vMerge/>
          </w:tcPr>
          <w:p w:rsidR="00ED1295" w:rsidRDefault="00ED1295">
            <w:pPr>
              <w:rPr>
                <w:b/>
                <w:sz w:val="56"/>
                <w:lang w:val="en-US"/>
              </w:rPr>
            </w:pPr>
          </w:p>
        </w:tc>
      </w:tr>
      <w:tr w:rsidR="00ED1295" w:rsidRPr="00E35CBE" w:rsidTr="0055592B">
        <w:trPr>
          <w:trHeight w:val="593"/>
        </w:trPr>
        <w:tc>
          <w:tcPr>
            <w:tcW w:w="4943" w:type="dxa"/>
            <w:vMerge/>
          </w:tcPr>
          <w:p w:rsidR="00ED1295" w:rsidRPr="00ED1295" w:rsidRDefault="00ED1295" w:rsidP="00ED1295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</w:tcPr>
          <w:p w:rsidR="00ED1295" w:rsidRPr="0055592B" w:rsidRDefault="00E35CBE" w:rsidP="00ED12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People can sit anywhere they want on the bus.</w:t>
            </w:r>
          </w:p>
        </w:tc>
      </w:tr>
      <w:tr w:rsidR="00ED1295" w:rsidRPr="00E35CBE" w:rsidTr="0055592B">
        <w:trPr>
          <w:trHeight w:val="476"/>
        </w:trPr>
        <w:tc>
          <w:tcPr>
            <w:tcW w:w="4943" w:type="dxa"/>
          </w:tcPr>
          <w:p w:rsidR="00ED1295" w:rsidRPr="00ED1295" w:rsidRDefault="00ED1295" w:rsidP="00ED1295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  <w:r w:rsidRPr="00ED1295">
              <w:rPr>
                <w:rFonts w:ascii="Berlin Sans FB" w:hAnsi="Berlin Sans FB"/>
                <w:lang w:val="en-US"/>
              </w:rPr>
              <w:t>Whites and African Americans had</w:t>
            </w:r>
            <w:r>
              <w:rPr>
                <w:rFonts w:ascii="Berlin Sans FB" w:hAnsi="Berlin Sans FB"/>
                <w:lang w:val="en-US"/>
              </w:rPr>
              <w:t xml:space="preserve"> </w:t>
            </w:r>
            <w:r w:rsidRPr="00ED1295">
              <w:rPr>
                <w:rFonts w:ascii="Berlin Sans FB" w:hAnsi="Berlin Sans FB"/>
                <w:lang w:val="en-US"/>
              </w:rPr>
              <w:t>different water fountains</w:t>
            </w:r>
            <w:r>
              <w:rPr>
                <w:rFonts w:ascii="Berlin Sans FB" w:hAnsi="Berlin Sans FB"/>
                <w:lang w:val="en-US"/>
              </w:rPr>
              <w:t>.</w:t>
            </w:r>
          </w:p>
        </w:tc>
        <w:tc>
          <w:tcPr>
            <w:tcW w:w="4641" w:type="dxa"/>
            <w:vMerge w:val="restart"/>
          </w:tcPr>
          <w:p w:rsidR="00ED1295" w:rsidRDefault="00ED1295" w:rsidP="00ED1295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ED1295" w:rsidRPr="00E35CBE" w:rsidTr="0055592B">
        <w:trPr>
          <w:trHeight w:val="2340"/>
        </w:trPr>
        <w:tc>
          <w:tcPr>
            <w:tcW w:w="4943" w:type="dxa"/>
            <w:vMerge w:val="restart"/>
          </w:tcPr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  <w:vMerge/>
          </w:tcPr>
          <w:p w:rsidR="00ED1295" w:rsidRDefault="00ED1295" w:rsidP="00ED1295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ED1295" w:rsidRPr="00E35CBE" w:rsidTr="0055592B">
        <w:trPr>
          <w:trHeight w:val="633"/>
        </w:trPr>
        <w:tc>
          <w:tcPr>
            <w:tcW w:w="4943" w:type="dxa"/>
            <w:vMerge/>
          </w:tcPr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</w:tcPr>
          <w:p w:rsidR="00ED1295" w:rsidRPr="0055592B" w:rsidRDefault="00ED1295" w:rsidP="0055592B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ED1295" w:rsidRPr="00E35CBE" w:rsidTr="0055592B">
        <w:trPr>
          <w:trHeight w:val="487"/>
        </w:trPr>
        <w:tc>
          <w:tcPr>
            <w:tcW w:w="4943" w:type="dxa"/>
          </w:tcPr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  <w:r w:rsidRPr="00ED1295">
              <w:rPr>
                <w:rFonts w:ascii="Berlin Sans FB" w:hAnsi="Berlin Sans FB"/>
                <w:lang w:val="en-US"/>
              </w:rPr>
              <w:t xml:space="preserve">White and African Americans children </w:t>
            </w:r>
          </w:p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  <w:r w:rsidRPr="00ED1295">
              <w:rPr>
                <w:rFonts w:ascii="Berlin Sans FB" w:hAnsi="Berlin Sans FB"/>
                <w:lang w:val="en-US"/>
              </w:rPr>
              <w:t>Went to different school.</w:t>
            </w:r>
          </w:p>
        </w:tc>
        <w:tc>
          <w:tcPr>
            <w:tcW w:w="4641" w:type="dxa"/>
            <w:vMerge w:val="restart"/>
          </w:tcPr>
          <w:p w:rsidR="0055592B" w:rsidRDefault="0055592B" w:rsidP="0055592B">
            <w:pPr>
              <w:spacing w:after="0" w:line="240" w:lineRule="auto"/>
              <w:rPr>
                <w:b/>
                <w:sz w:val="56"/>
                <w:lang w:val="en-US"/>
              </w:rPr>
            </w:pPr>
          </w:p>
        </w:tc>
      </w:tr>
      <w:tr w:rsidR="00ED1295" w:rsidRPr="00E35CBE" w:rsidTr="00833572">
        <w:trPr>
          <w:trHeight w:val="2915"/>
        </w:trPr>
        <w:tc>
          <w:tcPr>
            <w:tcW w:w="4943" w:type="dxa"/>
            <w:vMerge w:val="restart"/>
          </w:tcPr>
          <w:p w:rsidR="00ED1295" w:rsidRPr="00ED1295" w:rsidRDefault="00ED1295" w:rsidP="00833572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  <w:vMerge/>
          </w:tcPr>
          <w:p w:rsidR="00ED1295" w:rsidRDefault="00ED1295" w:rsidP="00ED1295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ED1295" w:rsidRPr="00E35CBE" w:rsidTr="0055592B">
        <w:trPr>
          <w:trHeight w:val="357"/>
        </w:trPr>
        <w:tc>
          <w:tcPr>
            <w:tcW w:w="4943" w:type="dxa"/>
            <w:vMerge/>
          </w:tcPr>
          <w:p w:rsidR="00ED1295" w:rsidRPr="00ED1295" w:rsidRDefault="00ED1295" w:rsidP="00ED1295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</w:tcPr>
          <w:p w:rsidR="00ED1295" w:rsidRDefault="00E35CBE" w:rsidP="0083357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Children of all races can attend the same school.</w:t>
            </w:r>
          </w:p>
          <w:p w:rsidR="0055592B" w:rsidRPr="0055592B" w:rsidRDefault="0055592B" w:rsidP="00ED1295">
            <w:pPr>
              <w:spacing w:after="0" w:line="240" w:lineRule="auto"/>
              <w:ind w:left="135"/>
              <w:rPr>
                <w:b/>
                <w:lang w:val="en-US"/>
              </w:rPr>
            </w:pPr>
          </w:p>
        </w:tc>
      </w:tr>
      <w:tr w:rsidR="00515687" w:rsidTr="00C83059">
        <w:trPr>
          <w:trHeight w:val="698"/>
        </w:trPr>
        <w:tc>
          <w:tcPr>
            <w:tcW w:w="4943" w:type="dxa"/>
          </w:tcPr>
          <w:p w:rsidR="00515687" w:rsidRPr="00ED1295" w:rsidRDefault="00515687" w:rsidP="00C83059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56"/>
                <w:lang w:val="en-US"/>
              </w:rPr>
            </w:pPr>
            <w:r w:rsidRPr="00ED1295">
              <w:rPr>
                <w:rFonts w:ascii="Arial Rounded MT Bold" w:hAnsi="Arial Rounded MT Bold"/>
                <w:b/>
                <w:i/>
                <w:sz w:val="56"/>
                <w:lang w:val="en-US"/>
              </w:rPr>
              <w:lastRenderedPageBreak/>
              <w:t>THEN</w:t>
            </w:r>
          </w:p>
        </w:tc>
        <w:tc>
          <w:tcPr>
            <w:tcW w:w="4641" w:type="dxa"/>
          </w:tcPr>
          <w:p w:rsidR="00515687" w:rsidRPr="00ED1295" w:rsidRDefault="00515687" w:rsidP="00C83059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56"/>
                <w:lang w:val="en-US"/>
              </w:rPr>
            </w:pPr>
            <w:r w:rsidRPr="00ED1295">
              <w:rPr>
                <w:rFonts w:ascii="Arial Rounded MT Bold" w:hAnsi="Arial Rounded MT Bold"/>
                <w:b/>
                <w:i/>
                <w:sz w:val="56"/>
                <w:lang w:val="en-US"/>
              </w:rPr>
              <w:t>NOW</w:t>
            </w:r>
          </w:p>
        </w:tc>
      </w:tr>
      <w:tr w:rsidR="00515687" w:rsidRPr="00E35CBE" w:rsidTr="00C83059">
        <w:trPr>
          <w:trHeight w:val="252"/>
        </w:trPr>
        <w:tc>
          <w:tcPr>
            <w:tcW w:w="4943" w:type="dxa"/>
          </w:tcPr>
          <w:p w:rsidR="00515687" w:rsidRPr="00ED1295" w:rsidRDefault="00E35CBE" w:rsidP="00E35CBE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  <w:r w:rsidRPr="00ED1295">
              <w:rPr>
                <w:rFonts w:ascii="Berlin Sans FB" w:hAnsi="Berlin Sans FB"/>
                <w:lang w:val="en-US"/>
              </w:rPr>
              <w:t>African Americans</w:t>
            </w:r>
            <w:r>
              <w:rPr>
                <w:rFonts w:ascii="Berlin Sans FB" w:hAnsi="Berlin Sans FB"/>
                <w:lang w:val="en-US"/>
              </w:rPr>
              <w:t xml:space="preserve"> had to attend different movie theaters.</w:t>
            </w:r>
          </w:p>
        </w:tc>
        <w:tc>
          <w:tcPr>
            <w:tcW w:w="4641" w:type="dxa"/>
            <w:vMerge w:val="restart"/>
          </w:tcPr>
          <w:p w:rsidR="00515687" w:rsidRDefault="00515687" w:rsidP="00C83059">
            <w:pPr>
              <w:rPr>
                <w:b/>
                <w:sz w:val="56"/>
                <w:lang w:val="en-US"/>
              </w:rPr>
            </w:pPr>
          </w:p>
          <w:p w:rsidR="00515687" w:rsidRPr="00674508" w:rsidRDefault="00515687" w:rsidP="00C83059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515687" w:rsidRPr="00E35CBE" w:rsidTr="00C83059">
        <w:trPr>
          <w:trHeight w:val="1538"/>
        </w:trPr>
        <w:tc>
          <w:tcPr>
            <w:tcW w:w="4943" w:type="dxa"/>
            <w:vMerge w:val="restart"/>
          </w:tcPr>
          <w:p w:rsidR="00515687" w:rsidRPr="00ED1295" w:rsidRDefault="00515687" w:rsidP="00C83059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  <w:vMerge/>
          </w:tcPr>
          <w:p w:rsidR="00515687" w:rsidRDefault="00515687" w:rsidP="00C83059">
            <w:pPr>
              <w:rPr>
                <w:b/>
                <w:sz w:val="56"/>
                <w:lang w:val="en-US"/>
              </w:rPr>
            </w:pPr>
          </w:p>
        </w:tc>
      </w:tr>
      <w:tr w:rsidR="00515687" w:rsidRPr="00E35CBE" w:rsidTr="00C83059">
        <w:trPr>
          <w:trHeight w:val="593"/>
        </w:trPr>
        <w:tc>
          <w:tcPr>
            <w:tcW w:w="4943" w:type="dxa"/>
            <w:vMerge/>
          </w:tcPr>
          <w:p w:rsidR="00515687" w:rsidRPr="00ED1295" w:rsidRDefault="00515687" w:rsidP="00C83059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</w:tcPr>
          <w:p w:rsidR="00515687" w:rsidRPr="0055592B" w:rsidRDefault="00E35CBE" w:rsidP="00C830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People of all races can attend the same movie theater.</w:t>
            </w:r>
          </w:p>
        </w:tc>
      </w:tr>
      <w:tr w:rsidR="00515687" w:rsidRPr="00E35CBE" w:rsidTr="00C83059">
        <w:trPr>
          <w:trHeight w:val="476"/>
        </w:trPr>
        <w:tc>
          <w:tcPr>
            <w:tcW w:w="4943" w:type="dxa"/>
          </w:tcPr>
          <w:p w:rsidR="00515687" w:rsidRPr="00ED1295" w:rsidRDefault="00E35CBE" w:rsidP="00E35CBE">
            <w:pPr>
              <w:spacing w:after="0" w:line="240" w:lineRule="auto"/>
              <w:rPr>
                <w:rFonts w:ascii="Berlin Sans FB" w:hAnsi="Berlin Sans FB"/>
                <w:lang w:val="en-US"/>
              </w:rPr>
            </w:pPr>
            <w:r>
              <w:rPr>
                <w:rFonts w:ascii="Berlin Sans FB" w:hAnsi="Berlin Sans FB"/>
                <w:lang w:val="en-US"/>
              </w:rPr>
              <w:t xml:space="preserve">White and African Americans had </w:t>
            </w:r>
            <w:r w:rsidR="00833572">
              <w:rPr>
                <w:rFonts w:ascii="Berlin Sans FB" w:hAnsi="Berlin Sans FB"/>
                <w:lang w:val="en-US"/>
              </w:rPr>
              <w:t>separate sport teams.</w:t>
            </w:r>
          </w:p>
        </w:tc>
        <w:tc>
          <w:tcPr>
            <w:tcW w:w="4641" w:type="dxa"/>
            <w:vMerge w:val="restart"/>
          </w:tcPr>
          <w:p w:rsidR="00515687" w:rsidRDefault="00515687" w:rsidP="00C83059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515687" w:rsidRPr="00E35CBE" w:rsidTr="00C83059">
        <w:trPr>
          <w:trHeight w:val="2340"/>
        </w:trPr>
        <w:tc>
          <w:tcPr>
            <w:tcW w:w="4943" w:type="dxa"/>
            <w:vMerge w:val="restart"/>
          </w:tcPr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  <w:vMerge/>
          </w:tcPr>
          <w:p w:rsidR="00515687" w:rsidRDefault="00515687" w:rsidP="00C83059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515687" w:rsidRPr="00E35CBE" w:rsidTr="00C83059">
        <w:trPr>
          <w:trHeight w:val="633"/>
        </w:trPr>
        <w:tc>
          <w:tcPr>
            <w:tcW w:w="4943" w:type="dxa"/>
            <w:vMerge/>
          </w:tcPr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</w:tcPr>
          <w:p w:rsidR="00515687" w:rsidRPr="0055592B" w:rsidRDefault="00515687" w:rsidP="00C8305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15687" w:rsidRPr="00E35CBE" w:rsidTr="00C83059">
        <w:trPr>
          <w:trHeight w:val="487"/>
        </w:trPr>
        <w:tc>
          <w:tcPr>
            <w:tcW w:w="4943" w:type="dxa"/>
          </w:tcPr>
          <w:p w:rsidR="00515687" w:rsidRPr="00ED1295" w:rsidRDefault="00E35CBE" w:rsidP="00E35CBE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  <w:r>
              <w:rPr>
                <w:rFonts w:ascii="Berlin Sans FB" w:hAnsi="Berlin Sans FB"/>
                <w:lang w:val="en-US"/>
              </w:rPr>
              <w:t>Asian American &amp; Hispanics were</w:t>
            </w:r>
            <w:r w:rsidR="00833572">
              <w:rPr>
                <w:rFonts w:ascii="Berlin Sans FB" w:hAnsi="Berlin Sans FB"/>
                <w:lang w:val="en-US"/>
              </w:rPr>
              <w:t xml:space="preserve"> also discriminated</w:t>
            </w:r>
            <w:r>
              <w:rPr>
                <w:rFonts w:ascii="Berlin Sans FB" w:hAnsi="Berlin Sans FB"/>
                <w:lang w:val="en-US"/>
              </w:rPr>
              <w:t>.</w:t>
            </w:r>
          </w:p>
        </w:tc>
        <w:tc>
          <w:tcPr>
            <w:tcW w:w="4641" w:type="dxa"/>
            <w:vMerge w:val="restart"/>
          </w:tcPr>
          <w:p w:rsidR="00515687" w:rsidRDefault="00515687" w:rsidP="00C83059">
            <w:pPr>
              <w:spacing w:after="0" w:line="240" w:lineRule="auto"/>
              <w:rPr>
                <w:b/>
                <w:sz w:val="56"/>
                <w:lang w:val="en-US"/>
              </w:rPr>
            </w:pPr>
          </w:p>
        </w:tc>
      </w:tr>
      <w:tr w:rsidR="00515687" w:rsidRPr="00E35CBE" w:rsidTr="00C83059">
        <w:trPr>
          <w:trHeight w:val="3185"/>
        </w:trPr>
        <w:tc>
          <w:tcPr>
            <w:tcW w:w="4943" w:type="dxa"/>
            <w:vMerge w:val="restart"/>
          </w:tcPr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  <w:vMerge/>
          </w:tcPr>
          <w:p w:rsidR="00515687" w:rsidRDefault="00515687" w:rsidP="00C83059">
            <w:pPr>
              <w:spacing w:after="0" w:line="240" w:lineRule="auto"/>
              <w:ind w:left="135"/>
              <w:rPr>
                <w:b/>
                <w:sz w:val="56"/>
                <w:lang w:val="en-US"/>
              </w:rPr>
            </w:pPr>
          </w:p>
        </w:tc>
      </w:tr>
      <w:tr w:rsidR="00515687" w:rsidRPr="00E35CBE" w:rsidTr="00C83059">
        <w:trPr>
          <w:trHeight w:val="357"/>
        </w:trPr>
        <w:tc>
          <w:tcPr>
            <w:tcW w:w="4943" w:type="dxa"/>
            <w:vMerge/>
          </w:tcPr>
          <w:p w:rsidR="00515687" w:rsidRPr="00ED1295" w:rsidRDefault="00515687" w:rsidP="00C83059">
            <w:pPr>
              <w:spacing w:after="0" w:line="240" w:lineRule="auto"/>
              <w:ind w:left="135"/>
              <w:rPr>
                <w:rFonts w:ascii="Berlin Sans FB" w:hAnsi="Berlin Sans FB"/>
                <w:lang w:val="en-US"/>
              </w:rPr>
            </w:pPr>
          </w:p>
        </w:tc>
        <w:tc>
          <w:tcPr>
            <w:tcW w:w="4641" w:type="dxa"/>
          </w:tcPr>
          <w:p w:rsidR="00515687" w:rsidRDefault="00515687" w:rsidP="00C83059">
            <w:pPr>
              <w:spacing w:after="0" w:line="240" w:lineRule="auto"/>
              <w:ind w:left="135"/>
              <w:rPr>
                <w:b/>
                <w:lang w:val="en-US"/>
              </w:rPr>
            </w:pPr>
          </w:p>
          <w:p w:rsidR="00515687" w:rsidRPr="0055592B" w:rsidRDefault="00515687" w:rsidP="00C83059">
            <w:pPr>
              <w:spacing w:after="0" w:line="240" w:lineRule="auto"/>
              <w:ind w:left="135"/>
              <w:rPr>
                <w:b/>
                <w:lang w:val="en-US"/>
              </w:rPr>
            </w:pPr>
          </w:p>
        </w:tc>
      </w:tr>
    </w:tbl>
    <w:p w:rsidR="007C2067" w:rsidRDefault="007C2067" w:rsidP="00674508">
      <w:pPr>
        <w:rPr>
          <w:lang w:val="en-US"/>
        </w:rPr>
      </w:pPr>
    </w:p>
    <w:p w:rsidR="00515687" w:rsidRDefault="00515687" w:rsidP="00674508">
      <w:pPr>
        <w:rPr>
          <w:lang w:val="en-US"/>
        </w:rPr>
      </w:pPr>
    </w:p>
    <w:p w:rsidR="00515687" w:rsidRDefault="00515687" w:rsidP="00674508">
      <w:pPr>
        <w:rPr>
          <w:lang w:val="en-US"/>
        </w:rPr>
      </w:pPr>
    </w:p>
    <w:p w:rsidR="00515687" w:rsidRDefault="00515687" w:rsidP="00674508">
      <w:pPr>
        <w:rPr>
          <w:lang w:val="en-US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33572" w:rsidTr="00515687">
        <w:trPr>
          <w:trHeight w:val="2034"/>
        </w:trPr>
        <w:tc>
          <w:tcPr>
            <w:tcW w:w="4749" w:type="dxa"/>
          </w:tcPr>
          <w:p w:rsidR="00515687" w:rsidRDefault="00515687" w:rsidP="00515687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lastRenderedPageBreak/>
              <w:drawing>
                <wp:inline distT="0" distB="0" distL="0" distR="0">
                  <wp:extent cx="1203016" cy="1219200"/>
                  <wp:effectExtent l="0" t="0" r="0" b="0"/>
                  <wp:docPr id="3" name="Picture 3" descr="C:\Users\sdubon\Desktop\no spanish or mexican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bon\Desktop\no spanish or mexican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64" cy="12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515687" w:rsidRDefault="00515687" w:rsidP="00515687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38FADAC1" wp14:editId="0AA6E141">
                  <wp:extent cx="1544293" cy="1076325"/>
                  <wp:effectExtent l="0" t="0" r="0" b="0"/>
                  <wp:docPr id="4" name="Picture 4" descr="C:\Users\sdubon\Desktop\SIGN COL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bon\Desktop\SIGN COLO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392" cy="109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72" w:rsidTr="00515687">
        <w:trPr>
          <w:trHeight w:val="1921"/>
        </w:trPr>
        <w:tc>
          <w:tcPr>
            <w:tcW w:w="4749" w:type="dxa"/>
          </w:tcPr>
          <w:p w:rsidR="00515687" w:rsidRDefault="00515687" w:rsidP="00515687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61115444" wp14:editId="70DA8DF1">
                  <wp:extent cx="1027709" cy="1247775"/>
                  <wp:effectExtent l="0" t="0" r="1270" b="0"/>
                  <wp:docPr id="5" name="Picture 5" descr="C:\Users\sdubon\Desktop\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bon\Desktop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16" cy="12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515687" w:rsidRDefault="00515687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2229CA76" wp14:editId="3848CB9D">
                  <wp:extent cx="1609725" cy="1205740"/>
                  <wp:effectExtent l="0" t="0" r="0" b="0"/>
                  <wp:docPr id="6" name="Picture 6" descr="C:\Users\sdubon\Desktop\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bon\Desktop\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02" cy="122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72" w:rsidTr="00515687">
        <w:trPr>
          <w:trHeight w:val="2034"/>
        </w:trPr>
        <w:tc>
          <w:tcPr>
            <w:tcW w:w="4749" w:type="dxa"/>
          </w:tcPr>
          <w:p w:rsidR="00515687" w:rsidRDefault="00515687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>
                  <wp:extent cx="1879582" cy="1266825"/>
                  <wp:effectExtent l="0" t="0" r="6985" b="0"/>
                  <wp:docPr id="7" name="Picture 7" descr="C:\Users\sdubon\Desktop\DIFFERENT SCH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dubon\Desktop\DIFFERENT SCH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06" cy="127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515687" w:rsidRDefault="003E4F92" w:rsidP="003E4F92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>
                  <wp:extent cx="2292441" cy="914400"/>
                  <wp:effectExtent l="0" t="0" r="0" b="0"/>
                  <wp:docPr id="8" name="Picture 8" descr="C:\Users\sdubon\Desktop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bon\Desktop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671" cy="92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72" w:rsidTr="00515687">
        <w:trPr>
          <w:trHeight w:val="1921"/>
        </w:trPr>
        <w:tc>
          <w:tcPr>
            <w:tcW w:w="4749" w:type="dxa"/>
          </w:tcPr>
          <w:p w:rsidR="00515687" w:rsidRDefault="003E4F92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>
                  <wp:extent cx="1743075" cy="1134879"/>
                  <wp:effectExtent l="0" t="0" r="0" b="8255"/>
                  <wp:docPr id="10" name="Picture 10" descr="C:\Users\sdubon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dubon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09" cy="114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515687" w:rsidRDefault="003E4F92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23B0E4C0" wp14:editId="54445D42">
                  <wp:extent cx="1668101" cy="1276350"/>
                  <wp:effectExtent l="0" t="0" r="8890" b="0"/>
                  <wp:docPr id="9" name="Picture 9" descr="C:\Users\sdubon\Desktop\d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bon\Desktop\di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17" cy="129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72" w:rsidTr="00515687">
        <w:trPr>
          <w:trHeight w:val="2034"/>
        </w:trPr>
        <w:tc>
          <w:tcPr>
            <w:tcW w:w="4749" w:type="dxa"/>
          </w:tcPr>
          <w:p w:rsidR="00515687" w:rsidRDefault="003E4F92" w:rsidP="003E4F92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>
                  <wp:extent cx="1952625" cy="1224265"/>
                  <wp:effectExtent l="0" t="0" r="0" b="0"/>
                  <wp:docPr id="15" name="Picture 15" descr="C:\Users\sdubon\Desktop\image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dubon\Desktop\image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28" cy="123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515687" w:rsidRDefault="003E4F92" w:rsidP="00833572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0CAC5841" wp14:editId="4AC27E85">
                  <wp:extent cx="1609725" cy="1179646"/>
                  <wp:effectExtent l="0" t="0" r="0" b="1905"/>
                  <wp:docPr id="17" name="Picture 17" descr="C:\Users\sdubon\Desktop\images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dubon\Desktop\images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27" cy="119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72" w:rsidTr="00515687">
        <w:trPr>
          <w:trHeight w:val="1921"/>
        </w:trPr>
        <w:tc>
          <w:tcPr>
            <w:tcW w:w="4749" w:type="dxa"/>
          </w:tcPr>
          <w:p w:rsidR="00515687" w:rsidRDefault="00833572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508E95C4" wp14:editId="09146044">
                  <wp:extent cx="1924050" cy="1280368"/>
                  <wp:effectExtent l="0" t="0" r="0" b="0"/>
                  <wp:docPr id="18" name="Picture 18" descr="C:\Users\sdubon\Desktop\images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dubon\Desktop\images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471" cy="136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515687" w:rsidRDefault="00B3134C" w:rsidP="00674508">
            <w:pPr>
              <w:rPr>
                <w:lang w:val="en-US"/>
              </w:rPr>
            </w:pPr>
            <w:r w:rsidRPr="00B3134C">
              <w:rPr>
                <w:noProof/>
                <w:lang w:eastAsia="es-US"/>
              </w:rPr>
              <w:drawing>
                <wp:inline distT="0" distB="0" distL="0" distR="0">
                  <wp:extent cx="1759535" cy="1247775"/>
                  <wp:effectExtent l="0" t="0" r="0" b="0"/>
                  <wp:docPr id="14" name="Picture 14" descr="C:\Users\sdubon\Desktop\Movie The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bon\Desktop\Movie The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12" cy="125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687" w:rsidRDefault="00515687" w:rsidP="006745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957424" w:rsidTr="00CF5782">
        <w:trPr>
          <w:trHeight w:val="2476"/>
        </w:trPr>
        <w:tc>
          <w:tcPr>
            <w:tcW w:w="4637" w:type="dxa"/>
          </w:tcPr>
          <w:p w:rsidR="00833572" w:rsidRDefault="00957424" w:rsidP="00674508">
            <w:pPr>
              <w:rPr>
                <w:lang w:val="en-US"/>
              </w:rPr>
            </w:pPr>
            <w:r w:rsidRPr="00957424">
              <w:rPr>
                <w:noProof/>
                <w:lang w:eastAsia="es-US"/>
              </w:rPr>
              <w:lastRenderedPageBreak/>
              <w:drawing>
                <wp:inline distT="0" distB="0" distL="0" distR="0" wp14:anchorId="5A2F702F" wp14:editId="68EFA03A">
                  <wp:extent cx="2619375" cy="1743075"/>
                  <wp:effectExtent l="0" t="0" r="9525" b="9525"/>
                  <wp:docPr id="2" name="Picture 2" descr="C:\Users\sdubon\Desktop\Dr king Lesson Now\images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dubon\Desktop\Dr king Lesson Now\images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833572" w:rsidRDefault="00957424" w:rsidP="00674508">
            <w:pPr>
              <w:rPr>
                <w:lang w:val="en-US"/>
              </w:rPr>
            </w:pPr>
            <w:r w:rsidRPr="00957424">
              <w:rPr>
                <w:noProof/>
                <w:lang w:eastAsia="es-US"/>
              </w:rPr>
              <w:drawing>
                <wp:inline distT="0" distB="0" distL="0" distR="0" wp14:anchorId="4BE2B327" wp14:editId="52FFB017">
                  <wp:extent cx="1857375" cy="1712355"/>
                  <wp:effectExtent l="0" t="0" r="0" b="2540"/>
                  <wp:docPr id="11" name="Picture 11" descr="C:\Users\sdubon\Desktop\Dr king Lesson Now\multicultural-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bon\Desktop\Dr king Lesson Now\multicultural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038" cy="173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424" w:rsidTr="00CF5782">
        <w:trPr>
          <w:trHeight w:val="2339"/>
        </w:trPr>
        <w:tc>
          <w:tcPr>
            <w:tcW w:w="4637" w:type="dxa"/>
          </w:tcPr>
          <w:p w:rsidR="00833572" w:rsidRDefault="00957424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361342CA" wp14:editId="1BF61075">
                  <wp:extent cx="2552700" cy="1435894"/>
                  <wp:effectExtent l="0" t="0" r="0" b="0"/>
                  <wp:docPr id="12" name="Picture 12" descr="C:\Users\sdubon\Desktop\world-cup-2014-team-usa-group-photo-in-brazil.jpg@protect,0,0,1000,1000@crop,658,370,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bon\Desktop\world-cup-2014-team-usa-group-photo-in-brazil.jpg@protect,0,0,1000,1000@crop,658,370,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00" cy="145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833572" w:rsidRDefault="00B3134C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46F11B5B" wp14:editId="2AB34C0D">
                  <wp:extent cx="1974606" cy="1333500"/>
                  <wp:effectExtent l="0" t="0" r="6985" b="0"/>
                  <wp:docPr id="1" name="Picture 1" descr="C:\Users\sdubon\Desktop\Movie Theaters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ubon\Desktop\Movie Theaters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139" cy="13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424" w:rsidTr="00CF5782">
        <w:trPr>
          <w:trHeight w:val="2476"/>
        </w:trPr>
        <w:tc>
          <w:tcPr>
            <w:tcW w:w="4637" w:type="dxa"/>
          </w:tcPr>
          <w:p w:rsidR="00833572" w:rsidRDefault="00CF5782" w:rsidP="00674508">
            <w:pPr>
              <w:rPr>
                <w:lang w:val="en-US"/>
              </w:rPr>
            </w:pPr>
            <w:r>
              <w:rPr>
                <w:b/>
                <w:noProof/>
                <w:sz w:val="56"/>
                <w:lang w:eastAsia="es-US"/>
              </w:rPr>
              <w:drawing>
                <wp:inline distT="0" distB="0" distL="0" distR="0" wp14:anchorId="4365FB6C" wp14:editId="3A6B2531">
                  <wp:extent cx="1598212" cy="1598212"/>
                  <wp:effectExtent l="0" t="0" r="254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P900426501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30" cy="164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833572" w:rsidRDefault="00CF5782" w:rsidP="00674508">
            <w:pPr>
              <w:rPr>
                <w:lang w:val="en-US"/>
              </w:rPr>
            </w:pPr>
            <w:r>
              <w:rPr>
                <w:b/>
                <w:noProof/>
                <w:sz w:val="56"/>
                <w:lang w:eastAsia="es-US"/>
              </w:rPr>
              <w:drawing>
                <wp:inline distT="0" distB="0" distL="0" distR="0" wp14:anchorId="5C009D0D" wp14:editId="1E95F2F0">
                  <wp:extent cx="1573709" cy="1192311"/>
                  <wp:effectExtent l="0" t="0" r="7620" b="8255"/>
                  <wp:docPr id="20" name="Picture 20" descr="C:\Users\sdubon\Desktop\drinking-water-fluoridejpg-f9a3dd95981284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ubon\Desktop\drinking-water-fluoridejpg-f9a3dd95981284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76" cy="123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424" w:rsidTr="00CF5782">
        <w:trPr>
          <w:trHeight w:val="2339"/>
        </w:trPr>
        <w:tc>
          <w:tcPr>
            <w:tcW w:w="4637" w:type="dxa"/>
          </w:tcPr>
          <w:p w:rsidR="00833572" w:rsidRDefault="00CF5782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6AE4B948" wp14:editId="63A4EA14">
                  <wp:extent cx="1932167" cy="1448320"/>
                  <wp:effectExtent l="0" t="0" r="0" b="0"/>
                  <wp:docPr id="30" name="Picture 30" descr="http://www.marion.k12.fl.us/dept/fsd/extra/image/cafeteria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rion.k12.fl.us/dept/fsd/extra/image/cafeteria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331" cy="146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833572" w:rsidRDefault="00CF5782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23DE9DF9" wp14:editId="2E5F0E0F">
                  <wp:extent cx="1021164" cy="1525693"/>
                  <wp:effectExtent l="0" t="0" r="7620" b="0"/>
                  <wp:docPr id="29" name="Picture 29" descr="http://www.ilovekent.net/wp-content/uploads/2009/11/j0439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lovekent.net/wp-content/uploads/2009/11/j0439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9103" cy="156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424" w:rsidTr="00CF5782">
        <w:trPr>
          <w:trHeight w:val="2476"/>
        </w:trPr>
        <w:tc>
          <w:tcPr>
            <w:tcW w:w="4637" w:type="dxa"/>
          </w:tcPr>
          <w:p w:rsidR="00833572" w:rsidRDefault="00CF5782" w:rsidP="00674508">
            <w:pPr>
              <w:rPr>
                <w:lang w:val="en-US"/>
              </w:rPr>
            </w:pPr>
            <w:r>
              <w:rPr>
                <w:noProof/>
                <w:lang w:eastAsia="es-US"/>
              </w:rPr>
              <w:drawing>
                <wp:inline distT="0" distB="0" distL="0" distR="0" wp14:anchorId="1E236684" wp14:editId="4F20A0CE">
                  <wp:extent cx="2306099" cy="1297305"/>
                  <wp:effectExtent l="0" t="0" r="0" b="0"/>
                  <wp:docPr id="31" name="Picture 31" descr="http://shawsports.net/wp-content/uploads/2014/08/new-england-patrio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hawsports.net/wp-content/uploads/2014/08/new-england-patrio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259" cy="131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833572" w:rsidRDefault="00833572" w:rsidP="00674508">
            <w:pPr>
              <w:rPr>
                <w:lang w:val="en-US"/>
              </w:rPr>
            </w:pPr>
          </w:p>
        </w:tc>
      </w:tr>
    </w:tbl>
    <w:p w:rsidR="00833572" w:rsidRPr="00A85FCE" w:rsidRDefault="00833572" w:rsidP="00674508">
      <w:pPr>
        <w:rPr>
          <w:lang w:val="en-US"/>
        </w:rPr>
      </w:pPr>
    </w:p>
    <w:sectPr w:rsidR="00833572" w:rsidRPr="00A85FCE" w:rsidSect="00674508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E"/>
    <w:rsid w:val="001E6FEB"/>
    <w:rsid w:val="003E4F92"/>
    <w:rsid w:val="004A5AC9"/>
    <w:rsid w:val="00515687"/>
    <w:rsid w:val="0055592B"/>
    <w:rsid w:val="00674508"/>
    <w:rsid w:val="007C2067"/>
    <w:rsid w:val="00833572"/>
    <w:rsid w:val="00957424"/>
    <w:rsid w:val="009F185D"/>
    <w:rsid w:val="00A85FCE"/>
    <w:rsid w:val="00B3134C"/>
    <w:rsid w:val="00CF5782"/>
    <w:rsid w:val="00E35CBE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DD2E0-D4B5-4209-8F3D-6C45D524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ED7C-9187-4F29-92C1-5C2A9A33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sdubon</dc:creator>
  <cp:keywords/>
  <dc:description/>
  <cp:lastModifiedBy>sdubon</cp:lastModifiedBy>
  <cp:revision>2</cp:revision>
  <dcterms:created xsi:type="dcterms:W3CDTF">2015-01-14T14:57:00Z</dcterms:created>
  <dcterms:modified xsi:type="dcterms:W3CDTF">2015-01-14T14:57:00Z</dcterms:modified>
</cp:coreProperties>
</file>